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82E" w:rsidRPr="00E9382E" w:rsidRDefault="00E9382E" w:rsidP="00E938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93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С</w:t>
      </w:r>
      <w:r w:rsidRPr="00E9382E">
        <w:rPr>
          <w:rFonts w:ascii="Times New Roman" w:eastAsia="Calibri" w:hAnsi="Times New Roman" w:cs="Times New Roman"/>
          <w:b/>
          <w:bCs/>
          <w:sz w:val="24"/>
          <w:szCs w:val="24"/>
        </w:rPr>
        <w:t>ПЕЦИФИКАЦИЯ</w:t>
      </w:r>
    </w:p>
    <w:p w:rsidR="00E9382E" w:rsidRPr="00E9382E" w:rsidRDefault="00E9382E" w:rsidP="00E938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938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промежуточной аттестации по </w:t>
      </w:r>
      <w:r w:rsidRPr="00E93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музыке  </w:t>
      </w:r>
    </w:p>
    <w:p w:rsidR="00E9382E" w:rsidRPr="00E9382E" w:rsidRDefault="00E9382E" w:rsidP="00E938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для </w:t>
      </w:r>
      <w:proofErr w:type="gramStart"/>
      <w:r w:rsidRPr="00E9382E">
        <w:rPr>
          <w:rFonts w:ascii="Times New Roman" w:eastAsia="Calibri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E938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4 класса</w:t>
      </w: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9382E" w:rsidRPr="00E9382E" w:rsidRDefault="00E9382E" w:rsidP="00E9382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9382E">
        <w:rPr>
          <w:rFonts w:ascii="Times New Roman" w:eastAsia="Calibri" w:hAnsi="Times New Roman" w:cs="Times New Roman"/>
          <w:b/>
          <w:bCs/>
          <w:sz w:val="24"/>
          <w:szCs w:val="24"/>
        </w:rPr>
        <w:t>1. Назначение работы</w:t>
      </w:r>
    </w:p>
    <w:p w:rsidR="00E9382E" w:rsidRPr="00E9382E" w:rsidRDefault="00E9382E" w:rsidP="00E9382E">
      <w:pPr>
        <w:tabs>
          <w:tab w:val="left" w:pos="567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Итоговая контрольная работа проводится с целью определения уровня подготовки по курсу  музыки обучающихся 4 класса в рамках промежуточной аттестации при переходе в 5 класс,   в соответствии с требованиями Федерального образовательного стандарта. </w:t>
      </w:r>
      <w:proofErr w:type="gramEnd"/>
    </w:p>
    <w:p w:rsidR="00E9382E" w:rsidRPr="00E9382E" w:rsidRDefault="00E9382E" w:rsidP="00E9382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E9382E" w:rsidRPr="00E9382E" w:rsidRDefault="00E9382E" w:rsidP="00E9382E">
      <w:pPr>
        <w:numPr>
          <w:ilvl w:val="0"/>
          <w:numId w:val="4"/>
        </w:numPr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уровня овладения знаниями, умениями, навыками, предусмотренными стандартом по музыке;</w:t>
      </w:r>
    </w:p>
    <w:p w:rsidR="00E9382E" w:rsidRPr="00E9382E" w:rsidRDefault="00E9382E" w:rsidP="00E9382E">
      <w:pPr>
        <w:numPr>
          <w:ilvl w:val="0"/>
          <w:numId w:val="4"/>
        </w:numPr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выявление уровня </w:t>
      </w:r>
      <w:proofErr w:type="spellStart"/>
      <w:r w:rsidRPr="00E93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E93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учебных действий;</w:t>
      </w:r>
    </w:p>
    <w:p w:rsidR="00E9382E" w:rsidRPr="00E9382E" w:rsidRDefault="00E9382E" w:rsidP="00E9382E">
      <w:pPr>
        <w:numPr>
          <w:ilvl w:val="0"/>
          <w:numId w:val="4"/>
        </w:numPr>
        <w:tabs>
          <w:tab w:val="left" w:pos="567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выявление уровня </w:t>
      </w:r>
      <w:proofErr w:type="spellStart"/>
      <w:r w:rsidRPr="00E93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E93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самоконтроля при выполнении учебных заданий</w:t>
      </w:r>
    </w:p>
    <w:p w:rsidR="00E9382E" w:rsidRPr="00E9382E" w:rsidRDefault="00E9382E" w:rsidP="00E9382E">
      <w:pPr>
        <w:tabs>
          <w:tab w:val="left" w:pos="567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82E" w:rsidRPr="00E9382E" w:rsidRDefault="00E9382E" w:rsidP="00E938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9382E">
        <w:rPr>
          <w:rFonts w:ascii="Times New Roman" w:eastAsia="Calibri" w:hAnsi="Times New Roman" w:cs="Times New Roman"/>
          <w:b/>
          <w:sz w:val="24"/>
          <w:szCs w:val="24"/>
        </w:rPr>
        <w:t xml:space="preserve">3.Структура </w:t>
      </w: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382E">
        <w:rPr>
          <w:rFonts w:ascii="Times New Roman" w:eastAsia="Calibri" w:hAnsi="Times New Roman" w:cs="Times New Roman"/>
          <w:b/>
          <w:sz w:val="24"/>
          <w:szCs w:val="24"/>
        </w:rPr>
        <w:t>контрольной работы</w:t>
      </w:r>
      <w:r w:rsidRPr="00E938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(промежуточной аттестации) по </w:t>
      </w:r>
      <w:r w:rsidRPr="00E93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музыке  </w:t>
      </w:r>
    </w:p>
    <w:p w:rsidR="00E9382E" w:rsidRPr="00E9382E" w:rsidRDefault="00E9382E" w:rsidP="00E9382E">
      <w:pPr>
        <w:spacing w:after="0" w:line="240" w:lineRule="auto"/>
        <w:ind w:firstLine="50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382E" w:rsidRPr="00E9382E" w:rsidRDefault="00E9382E" w:rsidP="00E9382E">
      <w:pPr>
        <w:spacing w:after="0" w:line="240" w:lineRule="auto"/>
        <w:ind w:firstLine="5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Вариант построен по единому плану: работа состоит из двух частей, включающих в себя 15 заданий. </w:t>
      </w:r>
    </w:p>
    <w:p w:rsidR="00E9382E" w:rsidRPr="00E9382E" w:rsidRDefault="00E9382E" w:rsidP="00E9382E">
      <w:pPr>
        <w:spacing w:after="0" w:line="240" w:lineRule="auto"/>
        <w:ind w:firstLine="5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Часть 1 содержит 14 заданий, в их числе 9 заданий базового уровня сложности (порядковые номера этих заданий: 1 - 9) и 5 заданий повышенного уровня сложности (порядковые номера этих заданий: 10 - 14). </w:t>
      </w:r>
    </w:p>
    <w:p w:rsidR="00E9382E" w:rsidRPr="00E9382E" w:rsidRDefault="00E9382E" w:rsidP="00E9382E">
      <w:pPr>
        <w:spacing w:after="0" w:line="240" w:lineRule="auto"/>
        <w:ind w:firstLine="5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Часть 2 содержит 1 задание практического характера (порядковый номер этого задания: 15).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1899"/>
        <w:gridCol w:w="2354"/>
        <w:gridCol w:w="3587"/>
      </w:tblGrid>
      <w:tr w:rsidR="00E9382E" w:rsidRPr="00E9382E" w:rsidTr="00C47477">
        <w:tc>
          <w:tcPr>
            <w:tcW w:w="1809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Часть работы</w:t>
            </w:r>
          </w:p>
        </w:tc>
        <w:tc>
          <w:tcPr>
            <w:tcW w:w="1985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Кол-во заданий</w:t>
            </w:r>
          </w:p>
        </w:tc>
        <w:tc>
          <w:tcPr>
            <w:tcW w:w="2410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3762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Тип заданий</w:t>
            </w:r>
          </w:p>
        </w:tc>
      </w:tr>
      <w:tr w:rsidR="00E9382E" w:rsidRPr="00E9382E" w:rsidTr="00C47477">
        <w:trPr>
          <w:trHeight w:val="495"/>
        </w:trPr>
        <w:tc>
          <w:tcPr>
            <w:tcW w:w="1809" w:type="dxa"/>
            <w:vMerge w:val="restart"/>
          </w:tcPr>
          <w:p w:rsidR="00E9382E" w:rsidRPr="00E9382E" w:rsidRDefault="00E9382E" w:rsidP="00E938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1985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410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2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Задания с кратким ответом</w:t>
            </w:r>
          </w:p>
          <w:p w:rsidR="00E9382E" w:rsidRPr="00E9382E" w:rsidRDefault="00E9382E" w:rsidP="00E938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E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 выбором одного верного ответа из </w:t>
            </w:r>
            <w:proofErr w:type="gramStart"/>
            <w:r w:rsidRPr="00E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предложенных</w:t>
            </w:r>
            <w:proofErr w:type="gramEnd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E9382E" w:rsidRPr="00E9382E" w:rsidTr="00C47477">
        <w:trPr>
          <w:trHeight w:val="318"/>
        </w:trPr>
        <w:tc>
          <w:tcPr>
            <w:tcW w:w="1809" w:type="dxa"/>
            <w:vMerge/>
          </w:tcPr>
          <w:p w:rsidR="00E9382E" w:rsidRPr="00E9382E" w:rsidRDefault="00E9382E" w:rsidP="00E938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410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762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Задания с кратким ответом</w:t>
            </w:r>
          </w:p>
          <w:p w:rsidR="00E9382E" w:rsidRPr="00E9382E" w:rsidRDefault="00E9382E" w:rsidP="00E938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382E" w:rsidRPr="00E9382E" w:rsidTr="00C47477">
        <w:tc>
          <w:tcPr>
            <w:tcW w:w="1809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1985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762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Задание практического характера</w:t>
            </w:r>
          </w:p>
        </w:tc>
      </w:tr>
      <w:tr w:rsidR="00E9382E" w:rsidRPr="00E9382E" w:rsidTr="00C47477">
        <w:tc>
          <w:tcPr>
            <w:tcW w:w="1809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62" w:type="dxa"/>
          </w:tcPr>
          <w:p w:rsidR="00E9382E" w:rsidRPr="00E9382E" w:rsidRDefault="00E9382E" w:rsidP="00E938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9382E" w:rsidRPr="00E9382E" w:rsidRDefault="00E9382E" w:rsidP="00E9382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Задания </w:t>
      </w:r>
      <w:r w:rsidRPr="00E9382E">
        <w:rPr>
          <w:rFonts w:ascii="Times New Roman" w:eastAsia="Calibri" w:hAnsi="Times New Roman" w:cs="Times New Roman"/>
          <w:i/>
          <w:color w:val="0D0D0D"/>
          <w:sz w:val="24"/>
          <w:szCs w:val="24"/>
        </w:rPr>
        <w:t xml:space="preserve">части 1 - это  9  заданий </w:t>
      </w:r>
      <w:r w:rsidRPr="00E9382E">
        <w:rPr>
          <w:rFonts w:ascii="Times New Roman" w:eastAsia="Calibri" w:hAnsi="Times New Roman" w:cs="Times New Roman"/>
          <w:i/>
          <w:sz w:val="24"/>
          <w:szCs w:val="24"/>
        </w:rPr>
        <w:t xml:space="preserve"> с кратким ответом </w:t>
      </w:r>
      <w:r w:rsidRPr="00E9382E">
        <w:rPr>
          <w:rFonts w:ascii="Times New Roman" w:eastAsia="Calibri" w:hAnsi="Times New Roman" w:cs="Times New Roman"/>
          <w:sz w:val="24"/>
          <w:szCs w:val="24"/>
        </w:rPr>
        <w:t>(</w:t>
      </w:r>
      <w:r w:rsidRPr="00E9382E">
        <w:rPr>
          <w:rFonts w:ascii="Times New Roman" w:eastAsia="Calibri" w:hAnsi="Times New Roman" w:cs="Times New Roman"/>
          <w:i/>
          <w:sz w:val="24"/>
          <w:szCs w:val="24"/>
        </w:rPr>
        <w:t>с выбором одного верного ответа из предложенных</w:t>
      </w:r>
      <w:r w:rsidRPr="00E9382E">
        <w:rPr>
          <w:rFonts w:ascii="Times New Roman" w:eastAsia="Calibri" w:hAnsi="Times New Roman" w:cs="Times New Roman"/>
          <w:sz w:val="24"/>
          <w:szCs w:val="24"/>
        </w:rPr>
        <w:t>)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, они проверяют усвоение элементов содержания, предусмотренных ФГОС: понятие  музыкальные образы сказок в творчестве русских композиторов, понятие опера « Иван Сусанин»,  умение </w:t>
      </w:r>
      <w:r w:rsidRPr="00E9382E">
        <w:rPr>
          <w:rFonts w:ascii="Times New Roman" w:eastAsia="Times New Roman" w:hAnsi="Times New Roman" w:cs="Times New Roman"/>
          <w:iCs/>
          <w:color w:val="0D0D0D"/>
          <w:sz w:val="24"/>
          <w:szCs w:val="24"/>
          <w:lang w:eastAsia="ru-RU"/>
        </w:rPr>
        <w:t xml:space="preserve">определять 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>музыкальные инструменты России</w:t>
      </w:r>
      <w:proofErr w:type="gramStart"/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,</w:t>
      </w:r>
      <w:proofErr w:type="gramEnd"/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инструменты  симфонического оркест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softHyphen/>
        <w:t xml:space="preserve">ра, 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понятие  праздники Русской православной церкви, понятие симфонический оркестр,  понятие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 xml:space="preserve"> выдающиеся отечественные композиторы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. </w:t>
      </w:r>
    </w:p>
    <w:p w:rsidR="00E9382E" w:rsidRPr="00E9382E" w:rsidRDefault="00E9382E" w:rsidP="00E938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9382E">
        <w:rPr>
          <w:rFonts w:ascii="Times New Roman" w:eastAsia="Calibri" w:hAnsi="Times New Roman" w:cs="Times New Roman"/>
          <w:i/>
          <w:color w:val="0D0D0D"/>
          <w:sz w:val="24"/>
          <w:szCs w:val="24"/>
        </w:rPr>
        <w:t xml:space="preserve">5 заданий с </w:t>
      </w:r>
      <w:r w:rsidRPr="00E9382E">
        <w:rPr>
          <w:rFonts w:ascii="Times New Roman" w:eastAsia="Calibri" w:hAnsi="Times New Roman" w:cs="Times New Roman"/>
          <w:i/>
          <w:sz w:val="24"/>
          <w:szCs w:val="24"/>
        </w:rPr>
        <w:t>задания с  кратким ответом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 проверяют усвоение следующих элементов содержания: умение </w:t>
      </w:r>
      <w:r w:rsidRPr="00E9382E">
        <w:rPr>
          <w:rFonts w:ascii="Times New Roman" w:eastAsia="Times New Roman" w:hAnsi="Times New Roman" w:cs="Times New Roman"/>
          <w:iCs/>
          <w:color w:val="0D0D0D"/>
          <w:sz w:val="24"/>
          <w:szCs w:val="24"/>
          <w:lang w:eastAsia="ru-RU"/>
        </w:rPr>
        <w:t xml:space="preserve">определять 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музыкальные инструменты России, русские народные инструменты, инструменты 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>симфонического оркест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softHyphen/>
        <w:t>ра,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понятие жанры народных песен,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  <w:lang w:eastAsia="ru-RU"/>
        </w:rPr>
        <w:t xml:space="preserve"> состав симфонического  оркестра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>.</w:t>
      </w:r>
    </w:p>
    <w:p w:rsidR="00E9382E" w:rsidRPr="00E9382E" w:rsidRDefault="00E9382E" w:rsidP="00E938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В </w:t>
      </w:r>
      <w:r w:rsidRPr="00E9382E">
        <w:rPr>
          <w:rFonts w:ascii="Times New Roman" w:eastAsia="Calibri" w:hAnsi="Times New Roman" w:cs="Times New Roman"/>
          <w:i/>
          <w:color w:val="0D0D0D"/>
          <w:sz w:val="24"/>
          <w:szCs w:val="24"/>
        </w:rPr>
        <w:t>части 2 задания практической направленности.</w:t>
      </w:r>
    </w:p>
    <w:p w:rsidR="00E9382E" w:rsidRPr="00E9382E" w:rsidRDefault="00E9382E" w:rsidP="00E938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Выполнение заданий этого вида предполагает </w:t>
      </w:r>
      <w:proofErr w:type="spellStart"/>
      <w:r w:rsidRPr="00E9382E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  умения </w:t>
      </w:r>
    </w:p>
    <w:p w:rsidR="00E9382E" w:rsidRPr="00E9382E" w:rsidRDefault="00E9382E" w:rsidP="00E938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на слух и</w:t>
      </w:r>
      <w:r w:rsidRPr="00E9382E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>по</w:t>
      </w:r>
      <w:r w:rsidRPr="00E9382E">
        <w:rPr>
          <w:rFonts w:ascii="Times New Roman" w:eastAsia="Calibri" w:hAnsi="Times New Roman" w:cs="Times New Roman"/>
          <w:color w:val="000000"/>
          <w:sz w:val="24"/>
          <w:szCs w:val="24"/>
        </w:rPr>
        <w:t>нимать содержа</w:t>
      </w:r>
      <w:r w:rsidRPr="00E9382E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ние, интонационно - образный смысл произведений разных жанров и стилей</w:t>
      </w:r>
      <w:r w:rsidRPr="00E9382E">
        <w:rPr>
          <w:rFonts w:ascii="Calibri" w:eastAsia="Calibri" w:hAnsi="Calibri" w:cs="Times New Roman"/>
          <w:color w:val="000000"/>
          <w:sz w:val="24"/>
          <w:szCs w:val="24"/>
        </w:rPr>
        <w:t xml:space="preserve">.  </w:t>
      </w:r>
    </w:p>
    <w:p w:rsidR="00E9382E" w:rsidRPr="00E9382E" w:rsidRDefault="00E9382E" w:rsidP="00E9382E">
      <w:pPr>
        <w:numPr>
          <w:ilvl w:val="0"/>
          <w:numId w:val="1"/>
        </w:num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E9382E">
        <w:rPr>
          <w:rFonts w:ascii="Times New Roman" w:eastAsia="Calibri" w:hAnsi="Times New Roman" w:cs="Times New Roman"/>
          <w:b/>
          <w:sz w:val="24"/>
          <w:szCs w:val="24"/>
        </w:rPr>
        <w:t>Распределение заданий КИМ по уровню сложности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4"/>
        <w:gridCol w:w="3159"/>
        <w:gridCol w:w="3218"/>
      </w:tblGrid>
      <w:tr w:rsidR="00E9382E" w:rsidRPr="00E9382E" w:rsidTr="00C47477">
        <w:trPr>
          <w:trHeight w:val="281"/>
        </w:trPr>
        <w:tc>
          <w:tcPr>
            <w:tcW w:w="3479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Уровень сложности заданий</w:t>
            </w:r>
          </w:p>
        </w:tc>
        <w:tc>
          <w:tcPr>
            <w:tcW w:w="3479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3479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балл</w:t>
            </w:r>
          </w:p>
        </w:tc>
      </w:tr>
      <w:tr w:rsidR="00E9382E" w:rsidRPr="00E9382E" w:rsidTr="00C47477">
        <w:trPr>
          <w:trHeight w:val="281"/>
        </w:trPr>
        <w:tc>
          <w:tcPr>
            <w:tcW w:w="3479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479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9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9382E" w:rsidRPr="00E9382E" w:rsidTr="00C47477">
        <w:trPr>
          <w:trHeight w:val="281"/>
        </w:trPr>
        <w:tc>
          <w:tcPr>
            <w:tcW w:w="3479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479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9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9382E" w:rsidRPr="00E9382E" w:rsidTr="00C47477">
        <w:trPr>
          <w:trHeight w:val="281"/>
        </w:trPr>
        <w:tc>
          <w:tcPr>
            <w:tcW w:w="3479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3479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9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E9382E" w:rsidRPr="00E9382E" w:rsidTr="00C47477">
        <w:trPr>
          <w:trHeight w:val="281"/>
        </w:trPr>
        <w:tc>
          <w:tcPr>
            <w:tcW w:w="3479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479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479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</w:tr>
    </w:tbl>
    <w:p w:rsidR="00E9382E" w:rsidRPr="00E9382E" w:rsidRDefault="00E9382E" w:rsidP="00E938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382E" w:rsidRPr="00E9382E" w:rsidRDefault="00E9382E" w:rsidP="00E9382E">
      <w:pPr>
        <w:numPr>
          <w:ilvl w:val="0"/>
          <w:numId w:val="2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b/>
          <w:sz w:val="24"/>
          <w:szCs w:val="24"/>
        </w:rPr>
        <w:t>Продолжительность промежуточной аттестации по музыке</w:t>
      </w:r>
    </w:p>
    <w:p w:rsidR="00E9382E" w:rsidRPr="00E9382E" w:rsidRDefault="00E9382E" w:rsidP="00E9382E">
      <w:pPr>
        <w:spacing w:after="0" w:line="240" w:lineRule="auto"/>
        <w:ind w:left="-76" w:firstLine="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Общая продолжительность выполнения работы составляет 45 минут. Примерное время, отводимое на выполнение отдельных заданий, составляет: </w:t>
      </w:r>
    </w:p>
    <w:p w:rsidR="00E9382E" w:rsidRPr="00E9382E" w:rsidRDefault="00E9382E" w:rsidP="00E938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− для каждого задания базового уровня сложности части  1- 2  минут; </w:t>
      </w:r>
    </w:p>
    <w:p w:rsidR="00E9382E" w:rsidRPr="00E9382E" w:rsidRDefault="00E9382E" w:rsidP="00E938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− для каждого задания повышенного уровня сложности части 1 – 3 минут; </w:t>
      </w:r>
    </w:p>
    <w:p w:rsidR="00E9382E" w:rsidRPr="00E9382E" w:rsidRDefault="00E9382E" w:rsidP="00E938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− для задания части 2 – до 20 минут. </w:t>
      </w:r>
    </w:p>
    <w:p w:rsidR="00E9382E" w:rsidRPr="00E9382E" w:rsidRDefault="00E9382E" w:rsidP="00E9382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E9382E" w:rsidRPr="00E9382E" w:rsidRDefault="00E9382E" w:rsidP="00E9382E">
      <w:pPr>
        <w:tabs>
          <w:tab w:val="left" w:pos="8205"/>
        </w:tabs>
        <w:autoSpaceDE w:val="0"/>
        <w:autoSpaceDN w:val="0"/>
        <w:adjustRightInd w:val="0"/>
        <w:spacing w:after="0"/>
        <w:ind w:firstLine="567"/>
        <w:jc w:val="both"/>
        <w:rPr>
          <w:rFonts w:ascii="TimesNewRoman" w:eastAsia="Calibri" w:hAnsi="TimesNewRoman" w:cs="TimesNew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382E">
        <w:rPr>
          <w:rFonts w:ascii="TimesNewRoman" w:eastAsia="Calibri" w:hAnsi="TimesNewRoman" w:cs="TimesNewRoman"/>
          <w:sz w:val="24"/>
          <w:szCs w:val="24"/>
        </w:rPr>
        <w:t xml:space="preserve">Дополнительных материалов не требуется. </w:t>
      </w:r>
    </w:p>
    <w:p w:rsidR="00E9382E" w:rsidRPr="00E9382E" w:rsidRDefault="00E9382E" w:rsidP="00E9382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9382E">
        <w:rPr>
          <w:rFonts w:ascii="Times New Roman" w:eastAsia="Calibri" w:hAnsi="Times New Roman" w:cs="Times New Roman"/>
          <w:b/>
          <w:sz w:val="24"/>
          <w:szCs w:val="24"/>
        </w:rPr>
        <w:t xml:space="preserve">Система оценивания выполнения отдельных заданий и работы в целом </w:t>
      </w:r>
    </w:p>
    <w:p w:rsidR="00E9382E" w:rsidRPr="00E9382E" w:rsidRDefault="00E9382E" w:rsidP="00E9382E">
      <w:pPr>
        <w:spacing w:after="0" w:line="240" w:lineRule="auto"/>
        <w:ind w:firstLine="50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Верное выполнение заданий 1- 9 базового уровня в части 1 работы оценивается 1 баллом. Задание считается выполненным верно, если указана согласно условию одна буква, соответствующая правильному ответу. За выполнение задания ставится 0 баллов, если: а) указана буква соответствующая неправильному ответу (при требовании всех правильных); б) ответ в бланке отсутствует. </w:t>
      </w:r>
    </w:p>
    <w:p w:rsidR="00E9382E" w:rsidRPr="00E9382E" w:rsidRDefault="00E9382E" w:rsidP="00E9382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ab/>
        <w:t xml:space="preserve">Верное выполнение каждого из заданий повышенного уровня сложности в части 1 оценивается 2 баллами. Ставится 1 балл, если в ответе допущена одна ошибка. Ставится 0 баллов, если: а) в ответе допущено более одной ошибки; б) ответ в бланке отсутствует. </w:t>
      </w:r>
    </w:p>
    <w:p w:rsidR="00E9382E" w:rsidRPr="00E9382E" w:rsidRDefault="00E9382E" w:rsidP="00E9382E">
      <w:pPr>
        <w:spacing w:after="0" w:line="240" w:lineRule="auto"/>
        <w:ind w:firstLine="567"/>
        <w:contextualSpacing/>
        <w:jc w:val="both"/>
        <w:rPr>
          <w:rFonts w:ascii="Tahoma" w:eastAsia="Calibri" w:hAnsi="Tahoma" w:cs="Tahoma"/>
          <w:color w:val="444444"/>
          <w:sz w:val="24"/>
          <w:szCs w:val="24"/>
          <w:shd w:val="clear" w:color="auto" w:fill="FFFFFF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Задания части 2 (практического характера) предусматривают следующие критерии: 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  <w:shd w:val="clear" w:color="auto" w:fill="FFFFFF"/>
        </w:rPr>
        <w:t>за каждый правильный ответ ставится 1 балл.</w:t>
      </w:r>
      <w:r w:rsidRPr="00E9382E">
        <w:rPr>
          <w:rFonts w:ascii="Tahoma" w:eastAsia="Calibri" w:hAnsi="Tahoma" w:cs="Tahoma"/>
          <w:color w:val="444444"/>
          <w:sz w:val="24"/>
          <w:szCs w:val="24"/>
          <w:shd w:val="clear" w:color="auto" w:fill="FFFFFF"/>
        </w:rPr>
        <w:t xml:space="preserve"> </w:t>
      </w:r>
    </w:p>
    <w:p w:rsidR="00E9382E" w:rsidRPr="00E9382E" w:rsidRDefault="00E9382E" w:rsidP="00E9382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382E">
        <w:rPr>
          <w:rFonts w:ascii="Times New Roman" w:eastAsia="Calibri" w:hAnsi="Times New Roman" w:cs="Times New Roman"/>
          <w:b/>
          <w:sz w:val="24"/>
          <w:szCs w:val="24"/>
        </w:rPr>
        <w:t>Перевод набранных баллов в двух частях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9"/>
        <w:gridCol w:w="4799"/>
        <w:gridCol w:w="1913"/>
      </w:tblGrid>
      <w:tr w:rsidR="00E9382E" w:rsidRPr="00E9382E" w:rsidTr="00C47477">
        <w:trPr>
          <w:trHeight w:val="542"/>
        </w:trPr>
        <w:tc>
          <w:tcPr>
            <w:tcW w:w="3097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системе</w:t>
            </w:r>
          </w:p>
        </w:tc>
        <w:tc>
          <w:tcPr>
            <w:tcW w:w="539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</w:t>
            </w:r>
            <w:proofErr w:type="gramStart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060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в баллах</w:t>
            </w:r>
          </w:p>
        </w:tc>
      </w:tr>
      <w:tr w:rsidR="00E9382E" w:rsidRPr="00E9382E" w:rsidTr="00C47477">
        <w:trPr>
          <w:trHeight w:val="829"/>
        </w:trPr>
        <w:tc>
          <w:tcPr>
            <w:tcW w:w="3097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Отметка «2»</w:t>
            </w:r>
          </w:p>
        </w:tc>
        <w:tc>
          <w:tcPr>
            <w:tcW w:w="5391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Менее 50% от максимально возможного балла за первую часть задания (базового и повышенного уровня)</w:t>
            </w:r>
          </w:p>
        </w:tc>
        <w:tc>
          <w:tcPr>
            <w:tcW w:w="2060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Менее 11</w:t>
            </w:r>
          </w:p>
        </w:tc>
      </w:tr>
      <w:tr w:rsidR="00E9382E" w:rsidRPr="00E9382E" w:rsidTr="00C47477">
        <w:trPr>
          <w:trHeight w:val="829"/>
        </w:trPr>
        <w:tc>
          <w:tcPr>
            <w:tcW w:w="3097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Отметка «3»</w:t>
            </w:r>
          </w:p>
        </w:tc>
        <w:tc>
          <w:tcPr>
            <w:tcW w:w="5391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Более 50% от максимального возможного балла за первую часть задания (базового и повышенного уровня)</w:t>
            </w:r>
          </w:p>
        </w:tc>
        <w:tc>
          <w:tcPr>
            <w:tcW w:w="2060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11 - 15</w:t>
            </w:r>
          </w:p>
        </w:tc>
      </w:tr>
      <w:tr w:rsidR="00E9382E" w:rsidRPr="00E9382E" w:rsidTr="00C47477">
        <w:trPr>
          <w:trHeight w:val="557"/>
        </w:trPr>
        <w:tc>
          <w:tcPr>
            <w:tcW w:w="3097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Отметка «4»</w:t>
            </w:r>
          </w:p>
        </w:tc>
        <w:tc>
          <w:tcPr>
            <w:tcW w:w="5391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От 70 до 89% от максимально возможного балла за первую и вторую части работы</w:t>
            </w:r>
          </w:p>
        </w:tc>
        <w:tc>
          <w:tcPr>
            <w:tcW w:w="2060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16 - 20</w:t>
            </w:r>
          </w:p>
        </w:tc>
      </w:tr>
      <w:tr w:rsidR="00E9382E" w:rsidRPr="00E9382E" w:rsidTr="00C47477">
        <w:trPr>
          <w:trHeight w:val="557"/>
        </w:trPr>
        <w:tc>
          <w:tcPr>
            <w:tcW w:w="3097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Отметка «5»</w:t>
            </w:r>
          </w:p>
        </w:tc>
        <w:tc>
          <w:tcPr>
            <w:tcW w:w="539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90% и выше от максимально возможного балла</w:t>
            </w:r>
          </w:p>
        </w:tc>
        <w:tc>
          <w:tcPr>
            <w:tcW w:w="2060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Свыше 20</w:t>
            </w:r>
          </w:p>
        </w:tc>
      </w:tr>
    </w:tbl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9382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КОДИФИКАТОР</w:t>
      </w: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9382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планируемых результатов освоения основной образовательной программы </w:t>
      </w: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9382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по музыке за 4 класс для проведения процедуры оценки </w:t>
      </w:r>
    </w:p>
    <w:p w:rsidR="00E9382E" w:rsidRPr="00E9382E" w:rsidRDefault="00E9382E" w:rsidP="00E9382E">
      <w:pPr>
        <w:tabs>
          <w:tab w:val="left" w:pos="567"/>
        </w:tabs>
        <w:spacing w:after="0" w:line="240" w:lineRule="auto"/>
        <w:ind w:right="-56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9382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учебных достижений обучающихся</w:t>
      </w:r>
    </w:p>
    <w:p w:rsidR="00E9382E" w:rsidRPr="00E9382E" w:rsidRDefault="00E9382E" w:rsidP="00E9382E">
      <w:pPr>
        <w:ind w:left="50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E9382E" w:rsidRPr="00E9382E" w:rsidRDefault="00E9382E" w:rsidP="00E9382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382E">
        <w:rPr>
          <w:rFonts w:ascii="Times New Roman" w:eastAsia="Calibri" w:hAnsi="Times New Roman" w:cs="Times New Roman"/>
          <w:b/>
          <w:sz w:val="24"/>
          <w:szCs w:val="24"/>
        </w:rPr>
        <w:t>Часть 1</w:t>
      </w:r>
    </w:p>
    <w:tbl>
      <w:tblPr>
        <w:tblW w:w="10314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5082"/>
        <w:gridCol w:w="1276"/>
        <w:gridCol w:w="1481"/>
        <w:gridCol w:w="1461"/>
      </w:tblGrid>
      <w:tr w:rsidR="00E9382E" w:rsidRPr="00E9382E" w:rsidTr="00C47477">
        <w:trPr>
          <w:jc w:val="center"/>
        </w:trPr>
        <w:tc>
          <w:tcPr>
            <w:tcW w:w="1014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задания </w:t>
            </w:r>
          </w:p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Проверяемые элементы содержания</w:t>
            </w:r>
          </w:p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сложности задания </w:t>
            </w:r>
          </w:p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Макс. балл за выполнение задания </w:t>
            </w:r>
          </w:p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Примерное время выполнения задания</w:t>
            </w:r>
          </w:p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(мин.) </w:t>
            </w:r>
          </w:p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382E" w:rsidRPr="00E9382E" w:rsidTr="00C47477">
        <w:trPr>
          <w:jc w:val="center"/>
        </w:trPr>
        <w:tc>
          <w:tcPr>
            <w:tcW w:w="1014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08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образы сказок в творчестве русских композиторов</w:t>
            </w:r>
          </w:p>
        </w:tc>
        <w:tc>
          <w:tcPr>
            <w:tcW w:w="1276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8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E9382E" w:rsidRPr="00E9382E" w:rsidTr="00C47477">
        <w:trPr>
          <w:jc w:val="center"/>
        </w:trPr>
        <w:tc>
          <w:tcPr>
            <w:tcW w:w="1014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Опера « Иван Сусанин»</w:t>
            </w:r>
          </w:p>
        </w:tc>
        <w:tc>
          <w:tcPr>
            <w:tcW w:w="1276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8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E9382E" w:rsidRPr="00E9382E" w:rsidTr="00C47477">
        <w:trPr>
          <w:jc w:val="center"/>
        </w:trPr>
        <w:tc>
          <w:tcPr>
            <w:tcW w:w="1014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инструменты России</w:t>
            </w:r>
          </w:p>
        </w:tc>
        <w:tc>
          <w:tcPr>
            <w:tcW w:w="1276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8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E9382E" w:rsidRPr="00E9382E" w:rsidTr="00C47477">
        <w:trPr>
          <w:jc w:val="center"/>
        </w:trPr>
        <w:tc>
          <w:tcPr>
            <w:tcW w:w="1014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Инструменты  симфонического оркестра</w:t>
            </w:r>
          </w:p>
        </w:tc>
        <w:tc>
          <w:tcPr>
            <w:tcW w:w="1276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8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E9382E" w:rsidRPr="00E9382E" w:rsidTr="00C47477">
        <w:trPr>
          <w:jc w:val="center"/>
        </w:trPr>
        <w:tc>
          <w:tcPr>
            <w:tcW w:w="1014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8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Праздники Русской православной церкви </w:t>
            </w:r>
            <w:proofErr w:type="gramStart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Пасха)</w:t>
            </w:r>
          </w:p>
        </w:tc>
        <w:tc>
          <w:tcPr>
            <w:tcW w:w="1276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8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E9382E" w:rsidRPr="00E9382E" w:rsidTr="00C47477">
        <w:trPr>
          <w:jc w:val="center"/>
        </w:trPr>
        <w:tc>
          <w:tcPr>
            <w:tcW w:w="1014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82" w:type="dxa"/>
          </w:tcPr>
          <w:p w:rsidR="00E9382E" w:rsidRPr="00E9382E" w:rsidRDefault="00E9382E" w:rsidP="00E9382E">
            <w:pPr>
              <w:widowControl w:val="0"/>
              <w:spacing w:after="0" w:line="24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3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Симфонический оркестр</w:t>
            </w:r>
          </w:p>
        </w:tc>
        <w:tc>
          <w:tcPr>
            <w:tcW w:w="1276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8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E9382E" w:rsidRPr="00E9382E" w:rsidTr="00C47477">
        <w:trPr>
          <w:jc w:val="center"/>
        </w:trPr>
        <w:tc>
          <w:tcPr>
            <w:tcW w:w="1014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8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Выдающиеся отечественные композиторы</w:t>
            </w:r>
          </w:p>
        </w:tc>
        <w:tc>
          <w:tcPr>
            <w:tcW w:w="1276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8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E9382E" w:rsidRPr="00E9382E" w:rsidTr="00C47477">
        <w:trPr>
          <w:jc w:val="center"/>
        </w:trPr>
        <w:tc>
          <w:tcPr>
            <w:tcW w:w="1014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8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Выдающиеся отечественные композиторы</w:t>
            </w:r>
          </w:p>
        </w:tc>
        <w:tc>
          <w:tcPr>
            <w:tcW w:w="1276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8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E9382E" w:rsidRPr="00E9382E" w:rsidTr="00C47477">
        <w:trPr>
          <w:jc w:val="center"/>
        </w:trPr>
        <w:tc>
          <w:tcPr>
            <w:tcW w:w="1014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8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Симфонический оркестр</w:t>
            </w:r>
          </w:p>
        </w:tc>
        <w:tc>
          <w:tcPr>
            <w:tcW w:w="1276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8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E9382E" w:rsidRPr="00E9382E" w:rsidTr="00C47477">
        <w:trPr>
          <w:jc w:val="center"/>
        </w:trPr>
        <w:tc>
          <w:tcPr>
            <w:tcW w:w="1014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508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инструменты России</w:t>
            </w:r>
          </w:p>
        </w:tc>
        <w:tc>
          <w:tcPr>
            <w:tcW w:w="1276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8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9382E" w:rsidRPr="00E9382E" w:rsidTr="00C47477">
        <w:trPr>
          <w:jc w:val="center"/>
        </w:trPr>
        <w:tc>
          <w:tcPr>
            <w:tcW w:w="1014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8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Русские народные инструменты</w:t>
            </w:r>
          </w:p>
        </w:tc>
        <w:tc>
          <w:tcPr>
            <w:tcW w:w="1276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8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9382E" w:rsidRPr="00E9382E" w:rsidTr="00C47477">
        <w:trPr>
          <w:jc w:val="center"/>
        </w:trPr>
        <w:tc>
          <w:tcPr>
            <w:tcW w:w="1014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8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Жанры народных песен</w:t>
            </w:r>
          </w:p>
        </w:tc>
        <w:tc>
          <w:tcPr>
            <w:tcW w:w="1276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8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9382E" w:rsidRPr="00E9382E" w:rsidTr="00C47477">
        <w:trPr>
          <w:jc w:val="center"/>
        </w:trPr>
        <w:tc>
          <w:tcPr>
            <w:tcW w:w="1014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8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Музыкальные инструменты оркестра русских народных инструментов  и симфонического оркестра</w:t>
            </w:r>
          </w:p>
        </w:tc>
        <w:tc>
          <w:tcPr>
            <w:tcW w:w="1276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8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9382E" w:rsidRPr="00E9382E" w:rsidTr="00C47477">
        <w:trPr>
          <w:jc w:val="center"/>
        </w:trPr>
        <w:tc>
          <w:tcPr>
            <w:tcW w:w="1014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8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Состав симфонического  оркестра</w:t>
            </w:r>
          </w:p>
        </w:tc>
        <w:tc>
          <w:tcPr>
            <w:tcW w:w="1276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8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9382E" w:rsidRPr="00E9382E" w:rsidTr="00C47477">
        <w:trPr>
          <w:jc w:val="center"/>
        </w:trPr>
        <w:tc>
          <w:tcPr>
            <w:tcW w:w="1014" w:type="dxa"/>
          </w:tcPr>
          <w:p w:rsidR="00E9382E" w:rsidRPr="00E9382E" w:rsidRDefault="00E9382E" w:rsidP="00E938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Часть 2</w:t>
            </w:r>
          </w:p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По</w:t>
            </w:r>
            <w:r w:rsidRPr="00E938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нимать содержа</w:t>
            </w:r>
            <w:r w:rsidRPr="00E938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ние, интонационно-образный смысл произведений разных жанров и стилей</w:t>
            </w:r>
          </w:p>
        </w:tc>
        <w:tc>
          <w:tcPr>
            <w:tcW w:w="1276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8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</w:tbl>
    <w:p w:rsidR="00E9382E" w:rsidRPr="00E9382E" w:rsidRDefault="00E9382E" w:rsidP="00E938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Всего заданий - 15; из них: </w:t>
      </w:r>
    </w:p>
    <w:p w:rsidR="00E9382E" w:rsidRPr="00E9382E" w:rsidRDefault="00E9382E" w:rsidP="00E938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>с кратким ответом (</w:t>
      </w:r>
      <w:r w:rsidRPr="00E9382E">
        <w:rPr>
          <w:rFonts w:ascii="Times New Roman" w:eastAsia="Calibri" w:hAnsi="Times New Roman" w:cs="Times New Roman"/>
          <w:i/>
          <w:sz w:val="24"/>
          <w:szCs w:val="24"/>
        </w:rPr>
        <w:t xml:space="preserve">с выбором одного верного ответа из </w:t>
      </w:r>
      <w:proofErr w:type="gramStart"/>
      <w:r w:rsidRPr="00E9382E">
        <w:rPr>
          <w:rFonts w:ascii="Times New Roman" w:eastAsia="Calibri" w:hAnsi="Times New Roman" w:cs="Times New Roman"/>
          <w:i/>
          <w:sz w:val="24"/>
          <w:szCs w:val="24"/>
        </w:rPr>
        <w:t>предложенных</w:t>
      </w:r>
      <w:proofErr w:type="gramEnd"/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) - 9, с кратким ответом - 5;  </w:t>
      </w:r>
    </w:p>
    <w:p w:rsidR="00E9382E" w:rsidRPr="00E9382E" w:rsidRDefault="00E9382E" w:rsidP="00E938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 с практикой - 1</w:t>
      </w:r>
    </w:p>
    <w:p w:rsidR="00E9382E" w:rsidRPr="00E9382E" w:rsidRDefault="00E9382E" w:rsidP="00E938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− по уровню сложности: Б - 9;  </w:t>
      </w:r>
      <w:proofErr w:type="gramStart"/>
      <w:r w:rsidRPr="00E9382E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 - 5; Практика - 1.  </w:t>
      </w:r>
    </w:p>
    <w:p w:rsidR="00E9382E" w:rsidRPr="00E9382E" w:rsidRDefault="00E9382E" w:rsidP="00E9382E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>Максимальный первичный балл за работу 1 части – 19</w:t>
      </w:r>
    </w:p>
    <w:p w:rsidR="00E9382E" w:rsidRPr="00E9382E" w:rsidRDefault="00E9382E" w:rsidP="00E938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>Максимальный первичный балл за работу 2 части - 4</w:t>
      </w:r>
    </w:p>
    <w:p w:rsidR="00E9382E" w:rsidRPr="00E9382E" w:rsidRDefault="00E9382E" w:rsidP="00E938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lastRenderedPageBreak/>
        <w:t>Общее время выполнения работы - 45 мин.</w:t>
      </w:r>
    </w:p>
    <w:p w:rsidR="00E9382E" w:rsidRPr="00E9382E" w:rsidRDefault="00E9382E" w:rsidP="00E9382E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382E" w:rsidRPr="00E9382E" w:rsidRDefault="00E9382E" w:rsidP="00E9382E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382E" w:rsidRPr="00E9382E" w:rsidRDefault="00E9382E" w:rsidP="00E9382E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382E" w:rsidRPr="00E9382E" w:rsidRDefault="00E9382E" w:rsidP="00E9382E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382E" w:rsidRPr="00E9382E" w:rsidRDefault="00E9382E" w:rsidP="00E9382E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382E" w:rsidRPr="00E9382E" w:rsidRDefault="00E9382E" w:rsidP="00E9382E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382E" w:rsidRPr="00E9382E" w:rsidRDefault="00E9382E" w:rsidP="00E9382E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E9382E">
        <w:rPr>
          <w:rFonts w:ascii="Times New Roman" w:eastAsia="Calibri" w:hAnsi="Times New Roman" w:cs="Times New Roman"/>
          <w:b/>
          <w:sz w:val="24"/>
          <w:szCs w:val="24"/>
        </w:rPr>
        <w:t>Ответы на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4162"/>
        <w:gridCol w:w="4241"/>
      </w:tblGrid>
      <w:tr w:rsidR="00E9382E" w:rsidRPr="00E9382E" w:rsidTr="00C47477">
        <w:trPr>
          <w:trHeight w:val="563"/>
        </w:trPr>
        <w:tc>
          <w:tcPr>
            <w:tcW w:w="1174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4270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4352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ВАРИАНТ 2</w:t>
            </w:r>
          </w:p>
        </w:tc>
      </w:tr>
      <w:tr w:rsidR="00E9382E" w:rsidRPr="00E9382E" w:rsidTr="00C47477">
        <w:trPr>
          <w:trHeight w:val="281"/>
        </w:trPr>
        <w:tc>
          <w:tcPr>
            <w:tcW w:w="1174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70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5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E9382E" w:rsidRPr="00E9382E" w:rsidTr="00C47477">
        <w:trPr>
          <w:trHeight w:val="295"/>
        </w:trPr>
        <w:tc>
          <w:tcPr>
            <w:tcW w:w="1174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70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5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E9382E" w:rsidRPr="00E9382E" w:rsidTr="00C47477">
        <w:trPr>
          <w:trHeight w:val="281"/>
        </w:trPr>
        <w:tc>
          <w:tcPr>
            <w:tcW w:w="1174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70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5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E9382E" w:rsidRPr="00E9382E" w:rsidTr="00C47477">
        <w:trPr>
          <w:trHeight w:val="281"/>
        </w:trPr>
        <w:tc>
          <w:tcPr>
            <w:tcW w:w="1174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70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5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E9382E" w:rsidRPr="00E9382E" w:rsidTr="00C47477">
        <w:trPr>
          <w:trHeight w:val="281"/>
        </w:trPr>
        <w:tc>
          <w:tcPr>
            <w:tcW w:w="1174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70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5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E9382E" w:rsidRPr="00E9382E" w:rsidTr="00C47477">
        <w:trPr>
          <w:trHeight w:val="281"/>
        </w:trPr>
        <w:tc>
          <w:tcPr>
            <w:tcW w:w="1174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70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5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E9382E" w:rsidRPr="00E9382E" w:rsidTr="00C47477">
        <w:trPr>
          <w:trHeight w:val="281"/>
        </w:trPr>
        <w:tc>
          <w:tcPr>
            <w:tcW w:w="1174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70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proofErr w:type="gramEnd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435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                  </w:t>
            </w:r>
          </w:p>
        </w:tc>
      </w:tr>
      <w:tr w:rsidR="00E9382E" w:rsidRPr="00E9382E" w:rsidTr="00C47477">
        <w:trPr>
          <w:trHeight w:val="281"/>
        </w:trPr>
        <w:tc>
          <w:tcPr>
            <w:tcW w:w="1174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70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35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E9382E" w:rsidRPr="00E9382E" w:rsidTr="00C47477">
        <w:trPr>
          <w:trHeight w:val="295"/>
        </w:trPr>
        <w:tc>
          <w:tcPr>
            <w:tcW w:w="1174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70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5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E9382E" w:rsidRPr="00E9382E" w:rsidTr="00C47477">
        <w:trPr>
          <w:trHeight w:val="281"/>
        </w:trPr>
        <w:tc>
          <w:tcPr>
            <w:tcW w:w="1174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70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скрипка</w:t>
            </w:r>
          </w:p>
        </w:tc>
        <w:tc>
          <w:tcPr>
            <w:tcW w:w="435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гусли</w:t>
            </w:r>
          </w:p>
        </w:tc>
      </w:tr>
      <w:tr w:rsidR="00E9382E" w:rsidRPr="00E9382E" w:rsidTr="00C47477">
        <w:trPr>
          <w:trHeight w:val="458"/>
        </w:trPr>
        <w:tc>
          <w:tcPr>
            <w:tcW w:w="1174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622" w:type="dxa"/>
            <w:gridSpan w:val="2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балалайка, </w:t>
            </w:r>
            <w:hyperlink r:id="rId6" w:tooltip="Гусли" w:history="1">
              <w:r w:rsidRPr="00E9382E">
                <w:rPr>
                  <w:rFonts w:ascii="Times New Roman" w:eastAsia="Calibri" w:hAnsi="Times New Roman" w:cs="Times New Roman"/>
                  <w:color w:val="0D0D0D"/>
                  <w:sz w:val="24"/>
                  <w:szCs w:val="24"/>
                  <w:shd w:val="clear" w:color="auto" w:fill="FFFFFF"/>
                </w:rPr>
                <w:t>гусли</w:t>
              </w:r>
            </w:hyperlink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shd w:val="clear" w:color="auto" w:fill="FFFFFF"/>
              </w:rPr>
              <w:t>, </w:t>
            </w: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баян</w:t>
            </w: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shd w:val="clear" w:color="auto" w:fill="FFFFFF"/>
              </w:rPr>
              <w:t>, </w:t>
            </w: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жалейка,</w:t>
            </w:r>
            <w:r w:rsidRPr="00E938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свирель, гармонь, ложки, бубенцы, трещотка</w:t>
            </w:r>
          </w:p>
        </w:tc>
      </w:tr>
      <w:tr w:rsidR="00E9382E" w:rsidRPr="00E9382E" w:rsidTr="00C47477">
        <w:trPr>
          <w:trHeight w:val="420"/>
        </w:trPr>
        <w:tc>
          <w:tcPr>
            <w:tcW w:w="1174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622" w:type="dxa"/>
            <w:gridSpan w:val="2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1) «Ты река ли, моя реченька»                           г) лирическая</w:t>
            </w:r>
          </w:p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2) «</w:t>
            </w:r>
            <w:proofErr w:type="spellStart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Солдатушки</w:t>
            </w:r>
            <w:proofErr w:type="spellEnd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бравы ребятушки»                 а) </w:t>
            </w:r>
            <w:proofErr w:type="gramStart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солдатская</w:t>
            </w:r>
            <w:proofErr w:type="gramEnd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</w:t>
            </w:r>
          </w:p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«А мы просо сеяли»                                        в) </w:t>
            </w:r>
            <w:proofErr w:type="gramStart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  <w:proofErr w:type="gramEnd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</w:t>
            </w:r>
          </w:p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«Во поле береза стояла»                                 б) хороводная         </w:t>
            </w:r>
          </w:p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(1-г, 2-а, 3-в, 4-б)</w:t>
            </w:r>
          </w:p>
        </w:tc>
      </w:tr>
      <w:tr w:rsidR="00E9382E" w:rsidRPr="00E9382E" w:rsidTr="00C47477">
        <w:trPr>
          <w:trHeight w:val="281"/>
        </w:trPr>
        <w:tc>
          <w:tcPr>
            <w:tcW w:w="1174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270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proofErr w:type="gramEnd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, д, е</w:t>
            </w:r>
          </w:p>
        </w:tc>
        <w:tc>
          <w:tcPr>
            <w:tcW w:w="435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а, в, </w:t>
            </w:r>
            <w:proofErr w:type="gramStart"/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</w:p>
        </w:tc>
      </w:tr>
      <w:tr w:rsidR="00E9382E" w:rsidRPr="00E9382E" w:rsidTr="00C47477">
        <w:trPr>
          <w:trHeight w:val="331"/>
        </w:trPr>
        <w:tc>
          <w:tcPr>
            <w:tcW w:w="1174" w:type="dxa"/>
          </w:tcPr>
          <w:p w:rsidR="00E9382E" w:rsidRPr="00E9382E" w:rsidRDefault="00E9382E" w:rsidP="00E938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70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дирижёр</w:t>
            </w:r>
          </w:p>
        </w:tc>
        <w:tc>
          <w:tcPr>
            <w:tcW w:w="435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sz w:val="24"/>
                <w:szCs w:val="24"/>
              </w:rPr>
              <w:t>дирижёр</w:t>
            </w:r>
          </w:p>
        </w:tc>
      </w:tr>
    </w:tbl>
    <w:p w:rsidR="00E9382E" w:rsidRPr="00E9382E" w:rsidRDefault="00E9382E" w:rsidP="00E9382E">
      <w:pPr>
        <w:spacing w:after="0"/>
        <w:outlineLvl w:val="0"/>
        <w:rPr>
          <w:rFonts w:ascii="Times New Roman" w:eastAsia="Calibri" w:hAnsi="Times New Roman" w:cs="Times New Roman"/>
          <w:b/>
          <w:color w:val="0D0D0D"/>
          <w:sz w:val="24"/>
          <w:szCs w:val="24"/>
          <w:u w:val="single"/>
        </w:rPr>
      </w:pPr>
    </w:p>
    <w:p w:rsidR="00E9382E" w:rsidRPr="00E9382E" w:rsidRDefault="00E9382E" w:rsidP="00E9382E">
      <w:pPr>
        <w:spacing w:after="0"/>
        <w:outlineLvl w:val="0"/>
        <w:rPr>
          <w:rFonts w:ascii="Times New Roman" w:eastAsia="Calibri" w:hAnsi="Times New Roman" w:cs="Times New Roman"/>
          <w:b/>
          <w:color w:val="0D0D0D"/>
          <w:sz w:val="24"/>
          <w:szCs w:val="24"/>
          <w:u w:val="single"/>
        </w:rPr>
      </w:pPr>
      <w:r w:rsidRPr="00E9382E">
        <w:rPr>
          <w:rFonts w:ascii="Times New Roman" w:eastAsia="Calibri" w:hAnsi="Times New Roman" w:cs="Times New Roman"/>
          <w:b/>
          <w:color w:val="0D0D0D"/>
          <w:sz w:val="24"/>
          <w:szCs w:val="24"/>
          <w:u w:val="single"/>
        </w:rPr>
        <w:t>Часть 2</w:t>
      </w:r>
    </w:p>
    <w:p w:rsidR="00E9382E" w:rsidRPr="00E9382E" w:rsidRDefault="00E9382E" w:rsidP="00E9382E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9382E">
        <w:rPr>
          <w:rFonts w:ascii="Times New Roman" w:eastAsia="Calibri" w:hAnsi="Times New Roman" w:cs="Times New Roman"/>
          <w:b/>
          <w:i/>
          <w:color w:val="0D0D0D"/>
          <w:sz w:val="24"/>
          <w:szCs w:val="24"/>
        </w:rPr>
        <w:t>15. Практическая работа</w:t>
      </w:r>
      <w:r w:rsidRPr="00E9382E">
        <w:rPr>
          <w:rFonts w:ascii="Times New Roman" w:eastAsia="Calibri" w:hAnsi="Times New Roman" w:cs="Times New Roman"/>
          <w:i/>
          <w:color w:val="0D0D0D"/>
          <w:sz w:val="24"/>
          <w:szCs w:val="24"/>
        </w:rPr>
        <w:t xml:space="preserve">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2421"/>
        <w:gridCol w:w="2369"/>
        <w:gridCol w:w="2292"/>
      </w:tblGrid>
      <w:tr w:rsidR="00E9382E" w:rsidRPr="00E9382E" w:rsidTr="00C47477">
        <w:trPr>
          <w:trHeight w:val="495"/>
        </w:trPr>
        <w:tc>
          <w:tcPr>
            <w:tcW w:w="2548" w:type="dxa"/>
          </w:tcPr>
          <w:p w:rsidR="00E9382E" w:rsidRPr="00E9382E" w:rsidRDefault="00E9382E" w:rsidP="00E938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E9382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  Колыбельная</w:t>
            </w:r>
          </w:p>
        </w:tc>
        <w:tc>
          <w:tcPr>
            <w:tcW w:w="2476" w:type="dxa"/>
          </w:tcPr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Солдатская</w:t>
            </w:r>
          </w:p>
        </w:tc>
        <w:tc>
          <w:tcPr>
            <w:tcW w:w="2445" w:type="dxa"/>
          </w:tcPr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Плясовая</w:t>
            </w:r>
          </w:p>
        </w:tc>
        <w:tc>
          <w:tcPr>
            <w:tcW w:w="2346" w:type="dxa"/>
          </w:tcPr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Хороводная</w:t>
            </w:r>
          </w:p>
        </w:tc>
      </w:tr>
      <w:tr w:rsidR="00E9382E" w:rsidRPr="00E9382E" w:rsidTr="00C47477">
        <w:trPr>
          <w:trHeight w:val="722"/>
        </w:trPr>
        <w:tc>
          <w:tcPr>
            <w:tcW w:w="2548" w:type="dxa"/>
          </w:tcPr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Уж вы котики – коты</w:t>
            </w:r>
          </w:p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Солдатушки</w:t>
            </w:r>
            <w:proofErr w:type="spellEnd"/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,  бравы ребятушки</w:t>
            </w:r>
          </w:p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Валенки </w:t>
            </w:r>
          </w:p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</w:p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2346" w:type="dxa"/>
          </w:tcPr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Во поле берёза стояла</w:t>
            </w:r>
          </w:p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           1</w:t>
            </w:r>
          </w:p>
        </w:tc>
      </w:tr>
    </w:tbl>
    <w:p w:rsidR="00E9382E" w:rsidRPr="00E9382E" w:rsidRDefault="00E9382E" w:rsidP="00E9382E">
      <w:pPr>
        <w:rPr>
          <w:rFonts w:ascii="Calibri" w:eastAsia="Calibri" w:hAnsi="Calibri" w:cs="Times New Roman"/>
          <w:sz w:val="24"/>
          <w:szCs w:val="24"/>
        </w:rPr>
      </w:pPr>
    </w:p>
    <w:p w:rsidR="00E9382E" w:rsidRPr="00E9382E" w:rsidRDefault="00E9382E" w:rsidP="00E9382E">
      <w:pPr>
        <w:rPr>
          <w:rFonts w:ascii="Calibri" w:eastAsia="Calibri" w:hAnsi="Calibri" w:cs="Times New Roman"/>
          <w:sz w:val="24"/>
          <w:szCs w:val="24"/>
        </w:rPr>
      </w:pPr>
    </w:p>
    <w:p w:rsidR="00E9382E" w:rsidRPr="00E9382E" w:rsidRDefault="00E9382E" w:rsidP="00E9382E">
      <w:pPr>
        <w:rPr>
          <w:rFonts w:ascii="Calibri" w:eastAsia="Calibri" w:hAnsi="Calibri" w:cs="Times New Roman"/>
          <w:sz w:val="24"/>
          <w:szCs w:val="24"/>
        </w:rPr>
      </w:pPr>
    </w:p>
    <w:p w:rsidR="00E9382E" w:rsidRPr="00E9382E" w:rsidRDefault="00E9382E" w:rsidP="00E9382E">
      <w:pPr>
        <w:rPr>
          <w:rFonts w:ascii="Calibri" w:eastAsia="Calibri" w:hAnsi="Calibri" w:cs="Times New Roman"/>
          <w:sz w:val="24"/>
          <w:szCs w:val="24"/>
        </w:rPr>
      </w:pPr>
    </w:p>
    <w:p w:rsidR="00E9382E" w:rsidRPr="00E9382E" w:rsidRDefault="00E9382E" w:rsidP="00E9382E">
      <w:pPr>
        <w:rPr>
          <w:rFonts w:ascii="Calibri" w:eastAsia="Calibri" w:hAnsi="Calibri" w:cs="Times New Roman"/>
          <w:sz w:val="24"/>
          <w:szCs w:val="24"/>
        </w:rPr>
      </w:pPr>
    </w:p>
    <w:p w:rsidR="00E9382E" w:rsidRPr="00E9382E" w:rsidRDefault="00E9382E" w:rsidP="00E9382E">
      <w:pPr>
        <w:rPr>
          <w:rFonts w:ascii="Calibri" w:eastAsia="Calibri" w:hAnsi="Calibri" w:cs="Times New Roman"/>
          <w:sz w:val="24"/>
          <w:szCs w:val="24"/>
        </w:rPr>
      </w:pPr>
    </w:p>
    <w:p w:rsidR="00E9382E" w:rsidRPr="00E9382E" w:rsidRDefault="00E9382E" w:rsidP="00E9382E">
      <w:pPr>
        <w:rPr>
          <w:rFonts w:ascii="Calibri" w:eastAsia="Calibri" w:hAnsi="Calibri" w:cs="Times New Roman"/>
          <w:sz w:val="24"/>
          <w:szCs w:val="24"/>
        </w:rPr>
      </w:pPr>
    </w:p>
    <w:p w:rsidR="00E9382E" w:rsidRPr="00E9382E" w:rsidRDefault="00E9382E" w:rsidP="00E9382E">
      <w:pPr>
        <w:rPr>
          <w:rFonts w:ascii="Calibri" w:eastAsia="Calibri" w:hAnsi="Calibri" w:cs="Times New Roman"/>
          <w:sz w:val="24"/>
          <w:szCs w:val="24"/>
        </w:rPr>
      </w:pPr>
    </w:p>
    <w:p w:rsidR="00E9382E" w:rsidRPr="00E9382E" w:rsidRDefault="00E9382E" w:rsidP="00E9382E">
      <w:pPr>
        <w:rPr>
          <w:rFonts w:ascii="Calibri" w:eastAsia="Calibri" w:hAnsi="Calibri" w:cs="Times New Roman"/>
          <w:sz w:val="24"/>
          <w:szCs w:val="24"/>
        </w:rPr>
      </w:pPr>
    </w:p>
    <w:p w:rsidR="00E9382E" w:rsidRPr="00E9382E" w:rsidRDefault="00E9382E" w:rsidP="00E9382E">
      <w:pPr>
        <w:rPr>
          <w:rFonts w:ascii="Calibri" w:eastAsia="Calibri" w:hAnsi="Calibri" w:cs="Times New Roman"/>
          <w:sz w:val="24"/>
          <w:szCs w:val="24"/>
        </w:rPr>
      </w:pPr>
    </w:p>
    <w:p w:rsidR="00E9382E" w:rsidRPr="00E9382E" w:rsidRDefault="00E9382E" w:rsidP="00E9382E">
      <w:pPr>
        <w:rPr>
          <w:rFonts w:ascii="Calibri" w:eastAsia="Calibri" w:hAnsi="Calibri" w:cs="Times New Roman"/>
          <w:sz w:val="24"/>
          <w:szCs w:val="24"/>
        </w:rPr>
      </w:pPr>
    </w:p>
    <w:p w:rsidR="00E9382E" w:rsidRPr="00E9382E" w:rsidRDefault="00E9382E" w:rsidP="00E9382E">
      <w:pPr>
        <w:tabs>
          <w:tab w:val="left" w:pos="567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382E" w:rsidRPr="00E9382E" w:rsidRDefault="00E9382E" w:rsidP="00E9382E">
      <w:pPr>
        <w:tabs>
          <w:tab w:val="left" w:pos="567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3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  по музыке</w:t>
      </w:r>
    </w:p>
    <w:p w:rsidR="00E9382E" w:rsidRPr="00E9382E" w:rsidRDefault="00E9382E" w:rsidP="00E938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382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E9382E">
        <w:rPr>
          <w:rFonts w:ascii="Times New Roman" w:eastAsia="Calibri" w:hAnsi="Times New Roman" w:cs="Times New Roman"/>
          <w:b/>
          <w:sz w:val="24"/>
          <w:szCs w:val="24"/>
        </w:rPr>
        <w:t>Фамилия, имя____________________________</w:t>
      </w:r>
    </w:p>
    <w:p w:rsidR="00E9382E" w:rsidRPr="00E9382E" w:rsidRDefault="00E9382E" w:rsidP="00E9382E">
      <w:pPr>
        <w:spacing w:after="0"/>
        <w:ind w:left="502"/>
        <w:contextualSpacing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382E" w:rsidRPr="00E9382E" w:rsidRDefault="00E9382E" w:rsidP="00E9382E">
      <w:pPr>
        <w:spacing w:after="0" w:line="240" w:lineRule="auto"/>
        <w:ind w:left="502"/>
        <w:contextualSpacing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E9382E">
        <w:rPr>
          <w:rFonts w:ascii="Times New Roman" w:eastAsia="Calibri" w:hAnsi="Times New Roman" w:cs="Times New Roman"/>
          <w:b/>
          <w:sz w:val="24"/>
          <w:szCs w:val="24"/>
        </w:rPr>
        <w:t>Вариант 1</w:t>
      </w:r>
    </w:p>
    <w:p w:rsidR="00E9382E" w:rsidRPr="00E9382E" w:rsidRDefault="00E9382E" w:rsidP="00E93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9382E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Часть 1 </w:t>
      </w:r>
    </w:p>
    <w:p w:rsidR="00E9382E" w:rsidRPr="00E9382E" w:rsidRDefault="00E9382E" w:rsidP="00E9382E">
      <w:pPr>
        <w:spacing w:after="0" w:line="240" w:lineRule="auto"/>
        <w:rPr>
          <w:rFonts w:ascii="Times New Roman" w:eastAsia="Calibri" w:hAnsi="Times New Roman" w:cs="Times New Roman"/>
          <w:i/>
          <w:color w:val="0D0D0D"/>
          <w:sz w:val="24"/>
          <w:szCs w:val="24"/>
        </w:rPr>
      </w:pPr>
      <w:r w:rsidRPr="00E9382E">
        <w:rPr>
          <w:rFonts w:ascii="Times New Roman" w:eastAsia="Calibri" w:hAnsi="Times New Roman" w:cs="Times New Roman"/>
          <w:i/>
          <w:color w:val="0D0D0D"/>
          <w:sz w:val="24"/>
          <w:szCs w:val="24"/>
        </w:rPr>
        <w:t>При выполнении заданий  этой части (задания 1 – 9), запиши букву выбранного ответа.</w:t>
      </w:r>
    </w:p>
    <w:p w:rsidR="00E9382E" w:rsidRPr="00E9382E" w:rsidRDefault="00E9382E" w:rsidP="00E938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D0D0D"/>
          <w:sz w:val="24"/>
          <w:szCs w:val="24"/>
          <w:lang w:eastAsia="ru-RU"/>
        </w:rPr>
      </w:pPr>
    </w:p>
    <w:p w:rsidR="00E9382E" w:rsidRPr="00E9382E" w:rsidRDefault="00E9382E" w:rsidP="00E938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1. В какой из опер </w:t>
      </w:r>
      <w:proofErr w:type="spellStart"/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Н.Римского</w:t>
      </w:r>
      <w:proofErr w:type="spellEnd"/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- Корсакова есть «Три чуда»?</w:t>
      </w:r>
    </w:p>
    <w:p w:rsidR="00E9382E" w:rsidRPr="00E9382E" w:rsidRDefault="00E9382E" w:rsidP="00E938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а) «Сказка о царе </w:t>
      </w:r>
      <w:proofErr w:type="spellStart"/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Салтане</w:t>
      </w:r>
      <w:proofErr w:type="spellEnd"/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»               б) «Садко»             в) «Снегурочка»          </w:t>
      </w:r>
    </w:p>
    <w:p w:rsidR="00E9382E" w:rsidRPr="00E9382E" w:rsidRDefault="00E9382E" w:rsidP="00E938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Ответ_____</w:t>
      </w:r>
    </w:p>
    <w:p w:rsidR="00E9382E" w:rsidRPr="00E9382E" w:rsidRDefault="00E9382E" w:rsidP="00E938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2. Кто композитор первой в истории  мировой  музыки  героической  народной   </w:t>
      </w:r>
    </w:p>
    <w:p w:rsidR="00E9382E" w:rsidRPr="00E9382E" w:rsidRDefault="00E9382E" w:rsidP="00E938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оперы «Иван Сусанин»:</w:t>
      </w:r>
    </w:p>
    <w:p w:rsidR="00E9382E" w:rsidRPr="00E9382E" w:rsidRDefault="00E9382E" w:rsidP="00E938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а) </w:t>
      </w:r>
      <w:proofErr w:type="spellStart"/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Ж.Бизе</w:t>
      </w:r>
      <w:proofErr w:type="spellEnd"/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                       б) </w:t>
      </w:r>
      <w:proofErr w:type="spellStart"/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П.Чайковский</w:t>
      </w:r>
      <w:proofErr w:type="spellEnd"/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        в) </w:t>
      </w:r>
      <w:proofErr w:type="spellStart"/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М.Глинка</w:t>
      </w:r>
      <w:proofErr w:type="spellEnd"/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            </w:t>
      </w:r>
    </w:p>
    <w:p w:rsidR="00E9382E" w:rsidRPr="00E9382E" w:rsidRDefault="00E9382E" w:rsidP="00E938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Ответ_____</w:t>
      </w:r>
    </w:p>
    <w:p w:rsidR="00E9382E" w:rsidRPr="00E9382E" w:rsidRDefault="00E9382E" w:rsidP="00E938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3. Какой из этих инструментов относится к русским народным?</w:t>
      </w:r>
    </w:p>
    <w:p w:rsidR="00E9382E" w:rsidRPr="00E9382E" w:rsidRDefault="00E9382E" w:rsidP="00E9382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а) флейта                                     б) скрипка                                 в) </w:t>
      </w:r>
      <w:r w:rsidRPr="00E938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ложки</w:t>
      </w:r>
    </w:p>
    <w:p w:rsidR="00E9382E" w:rsidRPr="00E9382E" w:rsidRDefault="00E9382E" w:rsidP="00E938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Ответ_____</w:t>
      </w:r>
    </w:p>
    <w:p w:rsidR="00E9382E" w:rsidRPr="00E9382E" w:rsidRDefault="00E9382E" w:rsidP="00E9382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4.  К какому семейству инструментов относится  флейта? </w:t>
      </w:r>
    </w:p>
    <w:p w:rsidR="00E9382E" w:rsidRPr="00E9382E" w:rsidRDefault="00E9382E" w:rsidP="00E9382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а) духовые                                 б) струнные                           в)  ударные  </w:t>
      </w:r>
    </w:p>
    <w:p w:rsidR="00E9382E" w:rsidRPr="00E9382E" w:rsidRDefault="00E9382E" w:rsidP="00E938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Ответ_____</w:t>
      </w:r>
    </w:p>
    <w:p w:rsidR="00E9382E" w:rsidRPr="00E9382E" w:rsidRDefault="00E9382E" w:rsidP="00E9382E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5. Какой праздник называют «Светлым праздником»?</w:t>
      </w:r>
    </w:p>
    <w:p w:rsidR="00E9382E" w:rsidRPr="00E9382E" w:rsidRDefault="00E9382E" w:rsidP="00E9382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    а)</w:t>
      </w: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Пасха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                                   б) </w:t>
      </w: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Масленица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                       в)  </w:t>
      </w: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Троица    </w:t>
      </w:r>
    </w:p>
    <w:p w:rsidR="00E9382E" w:rsidRPr="00E9382E" w:rsidRDefault="00E9382E" w:rsidP="00E9382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Ответ_____</w:t>
      </w:r>
    </w:p>
    <w:p w:rsidR="00E9382E" w:rsidRPr="00E9382E" w:rsidRDefault="00E9382E" w:rsidP="00E938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6. Что такое симфонический оркестр?</w:t>
      </w:r>
    </w:p>
    <w:p w:rsidR="00E9382E" w:rsidRPr="00E9382E" w:rsidRDefault="00E9382E" w:rsidP="00E938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а) группа струнных музыкальных инструментов</w:t>
      </w:r>
    </w:p>
    <w:p w:rsidR="00E9382E" w:rsidRPr="00E9382E" w:rsidRDefault="00E9382E" w:rsidP="00E9382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б) коллектив музыкантов, играющих на разных музыкальных инструментах</w:t>
      </w:r>
    </w:p>
    <w:p w:rsidR="00E9382E" w:rsidRPr="00E9382E" w:rsidRDefault="00E9382E" w:rsidP="00E9382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в) коллектив певцов           </w:t>
      </w:r>
    </w:p>
    <w:p w:rsidR="00E9382E" w:rsidRPr="00E9382E" w:rsidRDefault="00E9382E" w:rsidP="00E9382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Ответ_____</w:t>
      </w:r>
    </w:p>
    <w:p w:rsidR="00E9382E" w:rsidRPr="00E9382E" w:rsidRDefault="00E9382E" w:rsidP="00E9382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eastAsia="Calibri" w:hAnsi="Times New Roman" w:cs="Times New Roman"/>
          <w:bCs/>
          <w:color w:val="0D0D0D"/>
          <w:sz w:val="24"/>
          <w:szCs w:val="24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7.  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>Каким русским композитором создано немало опер на сказочные     сюжеты?</w:t>
      </w:r>
    </w:p>
    <w:p w:rsidR="00E9382E" w:rsidRPr="00E9382E" w:rsidRDefault="00E9382E" w:rsidP="00E9382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>а) С. С. Прокофьевым</w:t>
      </w:r>
    </w:p>
    <w:p w:rsidR="00E9382E" w:rsidRPr="00E9382E" w:rsidRDefault="00E9382E" w:rsidP="00E9382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б) Н. А. Римским-Корсаковым  </w:t>
      </w:r>
    </w:p>
    <w:p w:rsidR="00E9382E" w:rsidRPr="00E9382E" w:rsidRDefault="00E9382E" w:rsidP="00E9382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>в) А. С. Даргомыжским</w:t>
      </w:r>
    </w:p>
    <w:p w:rsidR="00E9382E" w:rsidRPr="00E9382E" w:rsidRDefault="00E9382E" w:rsidP="00E9382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Ответ_____</w:t>
      </w:r>
    </w:p>
    <w:p w:rsidR="00E9382E" w:rsidRPr="00E9382E" w:rsidRDefault="00E9382E" w:rsidP="00E9382E">
      <w:pPr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lastRenderedPageBreak/>
        <w:t xml:space="preserve">8. 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>На каком портрете изображён  М. И. Глинка</w:t>
      </w:r>
    </w:p>
    <w:p w:rsidR="00E9382E" w:rsidRPr="00E9382E" w:rsidRDefault="00E9382E" w:rsidP="00E9382E">
      <w:pPr>
        <w:rPr>
          <w:rFonts w:ascii="Times New Roman" w:eastAsia="Calibri" w:hAnsi="Times New Roman" w:cs="Times New Roman"/>
          <w:color w:val="0D0D0D"/>
          <w:sz w:val="24"/>
          <w:szCs w:val="24"/>
        </w:rPr>
      </w:pPr>
      <w:r>
        <w:rPr>
          <w:rFonts w:ascii="Times New Roman" w:eastAsia="Calibri" w:hAnsi="Times New Roman" w:cs="Times New Roman"/>
          <w:noProof/>
          <w:color w:val="0D0D0D"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1771015</wp:posOffset>
            </wp:positionH>
            <wp:positionV relativeFrom="paragraph">
              <wp:posOffset>54610</wp:posOffset>
            </wp:positionV>
            <wp:extent cx="828675" cy="962025"/>
            <wp:effectExtent l="0" t="0" r="9525" b="9525"/>
            <wp:wrapTight wrapText="bothSides">
              <wp:wrapPolygon edited="0">
                <wp:start x="0" y="0"/>
                <wp:lineTo x="0" y="21386"/>
                <wp:lineTo x="21352" y="21386"/>
                <wp:lineTo x="21352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noProof/>
          <w:color w:val="0D0D0D"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4457065</wp:posOffset>
            </wp:positionH>
            <wp:positionV relativeFrom="paragraph">
              <wp:posOffset>45085</wp:posOffset>
            </wp:positionV>
            <wp:extent cx="777240" cy="971550"/>
            <wp:effectExtent l="0" t="0" r="3810" b="0"/>
            <wp:wrapSquare wrapText="bothSides"/>
            <wp:docPr id="4" name="Рисунок 4" descr="гли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ли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noProof/>
          <w:color w:val="0D0D0D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3161665</wp:posOffset>
            </wp:positionH>
            <wp:positionV relativeFrom="paragraph">
              <wp:posOffset>54610</wp:posOffset>
            </wp:positionV>
            <wp:extent cx="828675" cy="962025"/>
            <wp:effectExtent l="0" t="0" r="9525" b="9525"/>
            <wp:wrapTight wrapText="bothSides">
              <wp:wrapPolygon edited="0">
                <wp:start x="0" y="0"/>
                <wp:lineTo x="0" y="21386"/>
                <wp:lineTo x="21352" y="21386"/>
                <wp:lineTo x="21352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noProof/>
          <w:color w:val="0D0D0D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513715</wp:posOffset>
            </wp:positionH>
            <wp:positionV relativeFrom="paragraph">
              <wp:posOffset>73660</wp:posOffset>
            </wp:positionV>
            <wp:extent cx="828675" cy="981075"/>
            <wp:effectExtent l="0" t="0" r="9525" b="9525"/>
            <wp:wrapTight wrapText="bothSides">
              <wp:wrapPolygon edited="0">
                <wp:start x="0" y="0"/>
                <wp:lineTo x="0" y="21390"/>
                <wp:lineTo x="21352" y="21390"/>
                <wp:lineTo x="2135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382E">
        <w:rPr>
          <w:rFonts w:ascii="Times New Roman" w:eastAsia="Calibri" w:hAnsi="Times New Roman" w:cs="Times New Roman"/>
          <w:b/>
          <w:color w:val="0D0D0D"/>
          <w:sz w:val="24"/>
          <w:szCs w:val="24"/>
        </w:rPr>
        <w:t xml:space="preserve">   </w:t>
      </w:r>
    </w:p>
    <w:p w:rsidR="00E9382E" w:rsidRPr="00E9382E" w:rsidRDefault="00E9382E" w:rsidP="00E9382E">
      <w:pPr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                                                                                                   </w:t>
      </w:r>
    </w:p>
    <w:p w:rsidR="00E9382E" w:rsidRPr="00E9382E" w:rsidRDefault="00E9382E" w:rsidP="00E9382E">
      <w:pPr>
        <w:rPr>
          <w:rFonts w:ascii="Times New Roman" w:eastAsia="Calibri" w:hAnsi="Times New Roman" w:cs="Times New Roman"/>
          <w:color w:val="0D0D0D"/>
          <w:sz w:val="24"/>
          <w:szCs w:val="24"/>
        </w:rPr>
      </w:pPr>
    </w:p>
    <w:p w:rsidR="00E9382E" w:rsidRPr="00E9382E" w:rsidRDefault="00E9382E" w:rsidP="00E9382E">
      <w:pPr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                 а)                             б)                           в)                         г)</w:t>
      </w:r>
    </w:p>
    <w:p w:rsidR="00E9382E" w:rsidRPr="00E9382E" w:rsidRDefault="00E9382E" w:rsidP="00E9382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Ответ_____</w:t>
      </w:r>
    </w:p>
    <w:p w:rsidR="00E9382E" w:rsidRPr="00E9382E" w:rsidRDefault="00E9382E" w:rsidP="00E938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9.</w:t>
      </w:r>
      <w:r w:rsidRPr="00E9382E">
        <w:rPr>
          <w:rFonts w:ascii="Helvetica" w:eastAsia="Times New Roman" w:hAnsi="Helvetica" w:cs="Times New Roman"/>
          <w:color w:val="0D0D0D"/>
          <w:sz w:val="24"/>
          <w:szCs w:val="24"/>
          <w:lang w:eastAsia="ru-RU"/>
        </w:rPr>
        <w:t xml:space="preserve"> </w:t>
      </w: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Пение без слов называется</w:t>
      </w:r>
      <w:proofErr w:type="gramStart"/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:</w:t>
      </w:r>
      <w:proofErr w:type="gramEnd"/>
    </w:p>
    <w:p w:rsidR="00E9382E" w:rsidRPr="00E9382E" w:rsidRDefault="00E9382E" w:rsidP="00E938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а) вокализ                   б) балет              в) романс               г) вальс</w:t>
      </w:r>
    </w:p>
    <w:p w:rsidR="00E9382E" w:rsidRPr="00E9382E" w:rsidRDefault="00E9382E" w:rsidP="00E9382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Ответ_____</w:t>
      </w:r>
    </w:p>
    <w:p w:rsidR="00E9382E" w:rsidRPr="00E9382E" w:rsidRDefault="00E9382E" w:rsidP="00E9382E">
      <w:pPr>
        <w:spacing w:after="0" w:line="240" w:lineRule="auto"/>
        <w:rPr>
          <w:rFonts w:ascii="Times New Roman" w:eastAsia="Calibri" w:hAnsi="Times New Roman" w:cs="Times New Roman"/>
          <w:i/>
          <w:color w:val="0D0D0D"/>
          <w:sz w:val="24"/>
          <w:szCs w:val="24"/>
        </w:rPr>
      </w:pPr>
    </w:p>
    <w:p w:rsidR="00E9382E" w:rsidRPr="00E9382E" w:rsidRDefault="00E9382E" w:rsidP="00E9382E">
      <w:pPr>
        <w:spacing w:after="0" w:line="240" w:lineRule="auto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9382E">
        <w:rPr>
          <w:rFonts w:ascii="Times New Roman" w:eastAsia="Calibri" w:hAnsi="Times New Roman" w:cs="Times New Roman"/>
          <w:i/>
          <w:color w:val="0D0D0D"/>
          <w:sz w:val="24"/>
          <w:szCs w:val="24"/>
        </w:rPr>
        <w:t>При выполнении заданий этой части запиши ответ или поставь стрелку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>.</w:t>
      </w:r>
    </w:p>
    <w:p w:rsidR="00E9382E" w:rsidRPr="00E9382E" w:rsidRDefault="00E9382E" w:rsidP="00E938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E9382E" w:rsidRPr="00E9382E" w:rsidRDefault="00E9382E" w:rsidP="00E938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10.</w:t>
      </w:r>
      <w:r w:rsidRPr="00E9382E">
        <w:rPr>
          <w:rFonts w:ascii="Arial" w:eastAsia="Times New Roman" w:hAnsi="Arial" w:cs="Arial"/>
          <w:color w:val="0D0D0D"/>
          <w:sz w:val="24"/>
          <w:szCs w:val="24"/>
          <w:lang w:eastAsia="ru-RU"/>
        </w:rPr>
        <w:t xml:space="preserve"> </w:t>
      </w: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Струнный инструмент, на котором играл музыкант – чародей это __________.</w:t>
      </w:r>
    </w:p>
    <w:p w:rsidR="00E9382E" w:rsidRPr="00E9382E" w:rsidRDefault="00E9382E" w:rsidP="00E938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11. Этот инструмент можно услышать в народном оркестре _________________.</w:t>
      </w:r>
    </w:p>
    <w:p w:rsidR="00E9382E" w:rsidRPr="00E9382E" w:rsidRDefault="00E9382E" w:rsidP="00E9382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12. Русские народные песни имеют различную жанровую основу. Соедините стрелкой название песни с соответствующим ей жанром:</w:t>
      </w:r>
    </w:p>
    <w:p w:rsidR="00E9382E" w:rsidRPr="00E9382E" w:rsidRDefault="00E9382E" w:rsidP="00E9382E">
      <w:pPr>
        <w:spacing w:after="0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      1) «Ты река ли, моя реченька»                      а) солдатская                       </w:t>
      </w:r>
    </w:p>
    <w:p w:rsidR="00E9382E" w:rsidRPr="00E9382E" w:rsidRDefault="00E9382E" w:rsidP="00E9382E">
      <w:pPr>
        <w:spacing w:after="0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      2) «</w:t>
      </w:r>
      <w:proofErr w:type="spellStart"/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>Солдатушки</w:t>
      </w:r>
      <w:proofErr w:type="spellEnd"/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, бравы ребятушки»            б) </w:t>
      </w:r>
      <w:proofErr w:type="gramStart"/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>хороводная</w:t>
      </w:r>
      <w:proofErr w:type="gramEnd"/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                     </w:t>
      </w:r>
    </w:p>
    <w:p w:rsidR="00E9382E" w:rsidRPr="00E9382E" w:rsidRDefault="00E9382E" w:rsidP="00E9382E">
      <w:pPr>
        <w:spacing w:after="0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      3) «А мы просо сеяли»                                   в) </w:t>
      </w:r>
      <w:proofErr w:type="gramStart"/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>игровая</w:t>
      </w:r>
      <w:proofErr w:type="gramEnd"/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                         </w:t>
      </w:r>
    </w:p>
    <w:p w:rsidR="00E9382E" w:rsidRPr="00E9382E" w:rsidRDefault="00E9382E" w:rsidP="00E9382E">
      <w:pPr>
        <w:spacing w:after="0" w:line="240" w:lineRule="auto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      4) «Во поле береза стояла» </w:t>
      </w:r>
      <w:r w:rsidRPr="00E9382E">
        <w:rPr>
          <w:rFonts w:ascii="Calibri" w:eastAsia="Calibri" w:hAnsi="Calibri" w:cs="Times New Roman"/>
          <w:color w:val="0D0D0D"/>
          <w:sz w:val="24"/>
          <w:szCs w:val="24"/>
        </w:rPr>
        <w:t xml:space="preserve">                              </w:t>
      </w:r>
      <w:r w:rsidRPr="00E9382E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г) лирическая                      </w:t>
      </w:r>
    </w:p>
    <w:p w:rsidR="00E9382E" w:rsidRPr="00E9382E" w:rsidRDefault="00E9382E" w:rsidP="00E9382E">
      <w:pPr>
        <w:spacing w:after="0" w:line="240" w:lineRule="auto"/>
        <w:rPr>
          <w:rFonts w:ascii="Times New Roman" w:eastAsia="Calibri" w:hAnsi="Times New Roman" w:cs="Times New Roman"/>
          <w:color w:val="0D0D0D"/>
          <w:sz w:val="24"/>
          <w:szCs w:val="24"/>
        </w:rPr>
      </w:pPr>
    </w:p>
    <w:p w:rsidR="00E9382E" w:rsidRPr="00E9382E" w:rsidRDefault="00E9382E" w:rsidP="00E9382E">
      <w:pPr>
        <w:spacing w:after="0" w:line="240" w:lineRule="auto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13.  </w:t>
      </w:r>
      <w:r w:rsidRPr="00E9382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Какие музыкальные инструменты входят в состав оркестра русских</w:t>
      </w:r>
    </w:p>
    <w:p w:rsidR="00E9382E" w:rsidRPr="00E9382E" w:rsidRDefault="00E9382E" w:rsidP="00E9382E">
      <w:pPr>
        <w:spacing w:after="0" w:line="240" w:lineRule="auto"/>
        <w:rPr>
          <w:rFonts w:ascii="Arial" w:eastAsia="Times New Roman" w:hAnsi="Arial" w:cs="Arial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народных инструментов?  </w:t>
      </w:r>
      <w:r w:rsidRPr="00E9382E"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  <w:t>Впиши  нужные  буквы.</w:t>
      </w:r>
    </w:p>
    <w:p w:rsidR="00E9382E" w:rsidRPr="00E9382E" w:rsidRDefault="00E9382E" w:rsidP="00E9382E">
      <w:pPr>
        <w:spacing w:after="0" w:line="240" w:lineRule="auto"/>
        <w:rPr>
          <w:rFonts w:ascii="Arial" w:eastAsia="Times New Roman" w:hAnsi="Arial" w:cs="Arial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</w:p>
    <w:p w:rsidR="00E9382E" w:rsidRPr="00E9382E" w:rsidRDefault="00E9382E" w:rsidP="00E9382E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D0D0D"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85090</wp:posOffset>
            </wp:positionH>
            <wp:positionV relativeFrom="line">
              <wp:posOffset>86995</wp:posOffset>
            </wp:positionV>
            <wp:extent cx="4714875" cy="1075055"/>
            <wp:effectExtent l="0" t="0" r="9525" b="0"/>
            <wp:wrapSquare wrapText="bothSides"/>
            <wp:docPr id="1" name="Рисунок 1" descr="hello_html_281d1c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ello_html_281d1cd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382E" w:rsidRPr="00E9382E" w:rsidRDefault="00E9382E" w:rsidP="00E9382E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E9382E" w:rsidRPr="00E9382E" w:rsidRDefault="00E9382E" w:rsidP="00E9382E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E9382E" w:rsidRPr="00E9382E" w:rsidRDefault="00E9382E" w:rsidP="00E9382E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E9382E" w:rsidRPr="00E9382E" w:rsidRDefault="00E9382E" w:rsidP="00E9382E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E9382E" w:rsidRPr="00E9382E" w:rsidRDefault="00E9382E" w:rsidP="00E9382E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E9382E" w:rsidRPr="00E9382E" w:rsidRDefault="00E9382E" w:rsidP="00E9382E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E9382E" w:rsidRPr="00E9382E" w:rsidRDefault="00E9382E" w:rsidP="00E9382E">
      <w:pPr>
        <w:spacing w:after="0" w:line="240" w:lineRule="auto"/>
        <w:rPr>
          <w:rFonts w:ascii="Arial" w:eastAsia="Times New Roman" w:hAnsi="Arial" w:cs="Arial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а)          б)           в)         г)                  д)           е)</w:t>
      </w:r>
    </w:p>
    <w:p w:rsidR="00E9382E" w:rsidRPr="00E9382E" w:rsidRDefault="00E9382E" w:rsidP="00E9382E">
      <w:pPr>
        <w:spacing w:after="0" w:line="240" w:lineRule="auto"/>
        <w:rPr>
          <w:rFonts w:ascii="Arial" w:eastAsia="Times New Roman" w:hAnsi="Arial" w:cs="Arial"/>
          <w:color w:val="0D0D0D"/>
          <w:sz w:val="24"/>
          <w:szCs w:val="24"/>
          <w:lang w:eastAsia="ru-RU"/>
        </w:rPr>
      </w:pPr>
    </w:p>
    <w:p w:rsidR="00E9382E" w:rsidRPr="00E9382E" w:rsidRDefault="00E9382E" w:rsidP="00E9382E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Оркестр русских народных инструментов ____, ____, ____.</w:t>
      </w:r>
    </w:p>
    <w:p w:rsidR="00E9382E" w:rsidRPr="00E9382E" w:rsidRDefault="00E9382E" w:rsidP="00E9382E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14. Во главе оркестра стоит _____________________________, который своими выразительными жестами объединяет музыкантов для того, чтобы вдохновенно звучали в музыке мысли и чувства композитора.</w:t>
      </w:r>
    </w:p>
    <w:p w:rsidR="00E9382E" w:rsidRPr="00E9382E" w:rsidRDefault="00E9382E" w:rsidP="00E9382E">
      <w:pPr>
        <w:spacing w:after="0"/>
        <w:outlineLvl w:val="0"/>
        <w:rPr>
          <w:rFonts w:ascii="Times New Roman" w:eastAsia="Calibri" w:hAnsi="Times New Roman" w:cs="Times New Roman"/>
          <w:b/>
          <w:color w:val="0D0D0D"/>
          <w:sz w:val="24"/>
          <w:szCs w:val="24"/>
          <w:u w:val="single"/>
        </w:rPr>
      </w:pPr>
      <w:r w:rsidRPr="00E9382E">
        <w:rPr>
          <w:rFonts w:ascii="Times New Roman" w:eastAsia="Calibri" w:hAnsi="Times New Roman" w:cs="Times New Roman"/>
          <w:b/>
          <w:color w:val="0D0D0D"/>
          <w:sz w:val="24"/>
          <w:szCs w:val="24"/>
          <w:u w:val="single"/>
        </w:rPr>
        <w:t>Часть 2</w:t>
      </w:r>
    </w:p>
    <w:p w:rsidR="00E9382E" w:rsidRPr="00E9382E" w:rsidRDefault="00E9382E" w:rsidP="00E938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15.</w:t>
      </w:r>
      <w:r w:rsidRPr="00E9382E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 xml:space="preserve"> Практическая работа</w:t>
      </w: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:  Прослушать  фрагмент  музыкального произведения и определить его </w:t>
      </w: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жанр.</w:t>
      </w:r>
    </w:p>
    <w:p w:rsidR="00E9382E" w:rsidRPr="00E9382E" w:rsidRDefault="00E9382E" w:rsidP="00E9382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E9382E" w:rsidRPr="00E9382E" w:rsidRDefault="00E9382E" w:rsidP="00E9382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Инструктаж</w:t>
      </w:r>
    </w:p>
    <w:p w:rsidR="00E9382E" w:rsidRPr="00E9382E" w:rsidRDefault="00E9382E" w:rsidP="00E9382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Внимательно прослушай фрагмент музыкального произведения.</w:t>
      </w:r>
    </w:p>
    <w:p w:rsidR="00E9382E" w:rsidRPr="00E9382E" w:rsidRDefault="00E9382E" w:rsidP="00E9382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Определи </w:t>
      </w: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жанр народной песни.</w:t>
      </w:r>
    </w:p>
    <w:p w:rsidR="00E9382E" w:rsidRPr="00E9382E" w:rsidRDefault="00E9382E" w:rsidP="00E9382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lastRenderedPageBreak/>
        <w:t>Поставь цифру возле выбранного</w:t>
      </w: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жанра народной песни</w:t>
      </w:r>
      <w:r w:rsidRPr="00E938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E9382E" w:rsidRPr="00E9382E" w:rsidRDefault="00E9382E" w:rsidP="00E938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7"/>
        <w:gridCol w:w="2413"/>
        <w:gridCol w:w="2363"/>
        <w:gridCol w:w="2298"/>
      </w:tblGrid>
      <w:tr w:rsidR="00E9382E" w:rsidRPr="00E9382E" w:rsidTr="00C47477">
        <w:tc>
          <w:tcPr>
            <w:tcW w:w="2595" w:type="dxa"/>
          </w:tcPr>
          <w:p w:rsidR="00E9382E" w:rsidRPr="00E9382E" w:rsidRDefault="00E9382E" w:rsidP="00E9382E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E9382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  Колыбельная</w:t>
            </w:r>
          </w:p>
        </w:tc>
        <w:tc>
          <w:tcPr>
            <w:tcW w:w="2522" w:type="dxa"/>
          </w:tcPr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Солдатская</w:t>
            </w:r>
          </w:p>
        </w:tc>
        <w:tc>
          <w:tcPr>
            <w:tcW w:w="2490" w:type="dxa"/>
          </w:tcPr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Плясовая</w:t>
            </w:r>
          </w:p>
        </w:tc>
        <w:tc>
          <w:tcPr>
            <w:tcW w:w="2389" w:type="dxa"/>
          </w:tcPr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E9382E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Хороводная</w:t>
            </w:r>
          </w:p>
        </w:tc>
      </w:tr>
      <w:tr w:rsidR="00E9382E" w:rsidRPr="00E9382E" w:rsidTr="00C47477">
        <w:trPr>
          <w:trHeight w:val="678"/>
        </w:trPr>
        <w:tc>
          <w:tcPr>
            <w:tcW w:w="2595" w:type="dxa"/>
          </w:tcPr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522" w:type="dxa"/>
          </w:tcPr>
          <w:p w:rsidR="00E9382E" w:rsidRPr="00E9382E" w:rsidRDefault="00E9382E" w:rsidP="00E9382E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</w:p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490" w:type="dxa"/>
          </w:tcPr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389" w:type="dxa"/>
          </w:tcPr>
          <w:p w:rsidR="00E9382E" w:rsidRPr="00E9382E" w:rsidRDefault="00E9382E" w:rsidP="00E9382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</w:p>
        </w:tc>
      </w:tr>
    </w:tbl>
    <w:p w:rsidR="00E9382E" w:rsidRPr="00E9382E" w:rsidRDefault="00E9382E" w:rsidP="00E9382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382E" w:rsidRPr="00E9382E" w:rsidRDefault="00E9382E" w:rsidP="00E9382E">
      <w:pPr>
        <w:tabs>
          <w:tab w:val="left" w:pos="567"/>
        </w:tabs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FE3" w:rsidRDefault="00F55FE3">
      <w:bookmarkStart w:id="0" w:name="_GoBack"/>
      <w:bookmarkEnd w:id="0"/>
    </w:p>
    <w:sectPr w:rsidR="00F55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16352FCE"/>
    <w:multiLevelType w:val="hybridMultilevel"/>
    <w:tmpl w:val="98DE274A"/>
    <w:lvl w:ilvl="0" w:tplc="A3429B46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97B48FE"/>
    <w:multiLevelType w:val="hybridMultilevel"/>
    <w:tmpl w:val="0434B394"/>
    <w:lvl w:ilvl="0" w:tplc="AA1469DA">
      <w:start w:val="4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FEA7942"/>
    <w:multiLevelType w:val="multilevel"/>
    <w:tmpl w:val="405A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82E"/>
    <w:rsid w:val="00E9382E"/>
    <w:rsid w:val="00F5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3%D1%83%D1%81%D0%BB%D0%B8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1510</Words>
  <Characters>8613</Characters>
  <Application>Microsoft Office Word</Application>
  <DocSecurity>0</DocSecurity>
  <Lines>71</Lines>
  <Paragraphs>20</Paragraphs>
  <ScaleCrop>false</ScaleCrop>
  <Company/>
  <LinksUpToDate>false</LinksUpToDate>
  <CharactersWithSpaces>10103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Резида Багисовна</dc:creator>
  <cp:lastModifiedBy>Резида Багисовна</cp:lastModifiedBy>
  <cp:revision>1</cp:revision>
  <dcterms:created xsi:type="dcterms:W3CDTF">2023-11-14T06:42:00Z</dcterms:created>
  <dcterms:modified xsi:type="dcterms:W3CDTF">2023-11-14T06:42:00Z</dcterms:modified>
</cp:coreProperties>
</file>